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17" w:rsidRDefault="00B64517" w:rsidP="00B645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</w:rPr>
        <w:drawing>
          <wp:inline distT="0" distB="0" distL="0" distR="0">
            <wp:extent cx="5940425" cy="8377370"/>
            <wp:effectExtent l="19050" t="0" r="3175" b="0"/>
            <wp:docPr id="1" name="Рисунок 1" descr="C:\Users\user\Desktop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517" w:rsidRDefault="00B64517" w:rsidP="00B645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64517" w:rsidRDefault="00B64517" w:rsidP="00B645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64517" w:rsidRDefault="00B64517" w:rsidP="00B645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64517" w:rsidRDefault="00B64517" w:rsidP="00B645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64517" w:rsidRDefault="00B64517" w:rsidP="00B645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64517" w:rsidRDefault="00B64517" w:rsidP="00B645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64517" w:rsidRDefault="00B64517" w:rsidP="00B645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64517" w:rsidRDefault="00B64517" w:rsidP="00B645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64517" w:rsidRDefault="00B64517" w:rsidP="00B645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EC5C01" w:rsidRPr="00865B57" w:rsidRDefault="00B64517" w:rsidP="00B6451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5.</w:t>
      </w:r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Регламентирование образовательного процесса на неделю.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EC5C01" w:rsidRPr="007D270A" w:rsidRDefault="00EC5C01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5C01" w:rsidRPr="007D270A" w:rsidRDefault="00EC5C01" w:rsidP="00EC5C0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7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рабочей недели:</w:t>
      </w:r>
    </w:p>
    <w:p w:rsidR="00EC5C01" w:rsidRDefault="00EC5C01" w:rsidP="00EC5C0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70A">
        <w:rPr>
          <w:rFonts w:ascii="Times New Roman" w:eastAsia="Times New Roman" w:hAnsi="Times New Roman" w:cs="Times New Roman"/>
          <w:color w:val="000000"/>
          <w:sz w:val="24"/>
          <w:szCs w:val="24"/>
        </w:rPr>
        <w:t>5-ти дневная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бочая неделя   в 1</w:t>
      </w:r>
      <w:r w:rsidRPr="007D2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классах.</w:t>
      </w:r>
    </w:p>
    <w:p w:rsidR="00EC5C01" w:rsidRPr="007D270A" w:rsidRDefault="00EC5C01" w:rsidP="00EC5C0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6-ти дневная рабочая неделя в 2-11 классах.</w:t>
      </w:r>
    </w:p>
    <w:p w:rsidR="00EC5C01" w:rsidRDefault="00EC5C01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6.</w:t>
      </w:r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Регламентирование образовательного процесса на день</w:t>
      </w:r>
      <w:r w:rsidRPr="007D27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EC5C01" w:rsidRPr="007D270A" w:rsidRDefault="00EC5C01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numPr>
          <w:ilvl w:val="0"/>
          <w:numId w:val="2"/>
        </w:numPr>
        <w:spacing w:after="0" w:line="19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D270A">
        <w:rPr>
          <w:rFonts w:ascii="Times New Roman" w:eastAsia="Times New Roman" w:hAnsi="Times New Roman" w:cs="Times New Roman"/>
          <w:color w:val="000000"/>
          <w:sz w:val="24"/>
          <w:szCs w:val="24"/>
        </w:rPr>
        <w:t>менность: ОУ работает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две смены.</w:t>
      </w:r>
    </w:p>
    <w:p w:rsidR="00EC5C01" w:rsidRDefault="00EC5C01" w:rsidP="00EC5C01">
      <w:pPr>
        <w:numPr>
          <w:ilvl w:val="0"/>
          <w:numId w:val="2"/>
        </w:numPr>
        <w:spacing w:after="0" w:line="19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первую смену: 1,</w:t>
      </w:r>
      <w:r w:rsidR="00871812">
        <w:rPr>
          <w:rFonts w:ascii="Times New Roman" w:eastAsia="Times New Roman" w:hAnsi="Times New Roman" w:cs="Times New Roman"/>
          <w:color w:val="000000"/>
          <w:sz w:val="24"/>
          <w:szCs w:val="24"/>
        </w:rPr>
        <w:t>2 классы,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 классы.</w:t>
      </w:r>
    </w:p>
    <w:p w:rsidR="00EC5C01" w:rsidRPr="00865B57" w:rsidRDefault="00EC5C01" w:rsidP="00EC5C01">
      <w:pPr>
        <w:numPr>
          <w:ilvl w:val="0"/>
          <w:numId w:val="2"/>
        </w:numPr>
        <w:spacing w:after="0" w:line="19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вторую смену: </w:t>
      </w:r>
      <w:r w:rsidR="00F2168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71812">
        <w:rPr>
          <w:rFonts w:ascii="Times New Roman" w:eastAsia="Times New Roman" w:hAnsi="Times New Roman" w:cs="Times New Roman"/>
          <w:color w:val="000000"/>
          <w:sz w:val="24"/>
          <w:szCs w:val="24"/>
        </w:rPr>
        <w:t>,4</w:t>
      </w:r>
      <w:r w:rsidRPr="00865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классы</w:t>
      </w:r>
      <w:r w:rsidR="00871812">
        <w:rPr>
          <w:rFonts w:ascii="Times New Roman" w:eastAsia="Times New Roman" w:hAnsi="Times New Roman" w:cs="Times New Roman"/>
          <w:color w:val="000000"/>
          <w:sz w:val="24"/>
          <w:szCs w:val="24"/>
        </w:rPr>
        <w:t>, 5-6классы.</w:t>
      </w:r>
      <w:r w:rsidRPr="00865B5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EC5C01" w:rsidRPr="00441518" w:rsidRDefault="00EC5C01" w:rsidP="006B4D8A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9E7506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r w:rsidRPr="00441518">
        <w:rPr>
          <w:rFonts w:ascii="Times New Roman" w:eastAsia="Times New Roman" w:hAnsi="Times New Roman" w:cs="Times New Roman"/>
          <w:b/>
          <w:bCs/>
          <w:color w:val="000000"/>
        </w:rPr>
        <w:t>РАСПИСАНИЕ ЗВОНКОВ:</w:t>
      </w:r>
    </w:p>
    <w:p w:rsidR="00EC5C01" w:rsidRDefault="00EC5C01" w:rsidP="006B4D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441518">
        <w:rPr>
          <w:rFonts w:ascii="Times New Roman" w:eastAsia="Times New Roman" w:hAnsi="Times New Roman" w:cs="Times New Roman"/>
          <w:color w:val="000000"/>
        </w:rPr>
        <w:t> </w:t>
      </w:r>
      <w:r w:rsidRPr="00441518">
        <w:rPr>
          <w:rFonts w:ascii="Times New Roman" w:eastAsia="Times New Roman" w:hAnsi="Times New Roman" w:cs="Times New Roman"/>
          <w:b/>
          <w:color w:val="000000"/>
        </w:rPr>
        <w:t>ПРОДОЛЖИТЕЛЬНОСТЬ УРОКА: 1 класс: I полугодие – 3</w:t>
      </w:r>
      <w:r>
        <w:rPr>
          <w:rFonts w:ascii="Times New Roman" w:eastAsia="Times New Roman" w:hAnsi="Times New Roman" w:cs="Times New Roman"/>
          <w:b/>
          <w:color w:val="000000"/>
        </w:rPr>
        <w:t>5 мин., II полугодие – 45 мин.;</w:t>
      </w:r>
    </w:p>
    <w:p w:rsidR="00EC5C01" w:rsidRPr="00441518" w:rsidRDefault="00EC5C01" w:rsidP="006B4D8A">
      <w:pPr>
        <w:spacing w:after="0" w:line="240" w:lineRule="auto"/>
        <w:rPr>
          <w:rFonts w:ascii="Verdana" w:eastAsia="Times New Roman" w:hAnsi="Verdana" w:cs="Times New Roman"/>
          <w:b/>
          <w:color w:val="000000"/>
        </w:rPr>
      </w:pPr>
      <w:r w:rsidRPr="00441518">
        <w:rPr>
          <w:rFonts w:ascii="Times New Roman" w:eastAsia="Times New Roman" w:hAnsi="Times New Roman" w:cs="Times New Roman"/>
          <w:b/>
          <w:color w:val="000000"/>
        </w:rPr>
        <w:t>2-11 классы – 45 мин.</w:t>
      </w:r>
    </w:p>
    <w:p w:rsidR="00EC5C01" w:rsidRPr="00441518" w:rsidRDefault="00EC5C01" w:rsidP="006B4D8A">
      <w:pPr>
        <w:spacing w:after="0" w:line="240" w:lineRule="auto"/>
        <w:rPr>
          <w:rFonts w:ascii="Verdana" w:eastAsia="Times New Roman" w:hAnsi="Verdana" w:cs="Times New Roman"/>
          <w:b/>
          <w:color w:val="000000"/>
        </w:rPr>
      </w:pPr>
      <w:r w:rsidRPr="00441518">
        <w:rPr>
          <w:rFonts w:ascii="Times New Roman" w:eastAsia="Times New Roman" w:hAnsi="Times New Roman" w:cs="Times New Roman"/>
          <w:b/>
          <w:color w:val="000000"/>
        </w:rPr>
        <w:t> ПРОДОЛЖИТЕЛЬНОСТЬ ПЕРЕМЕН: 10 мин., 15 мин., 20 мин, 40 мин.</w:t>
      </w:r>
    </w:p>
    <w:p w:rsidR="00EC5C01" w:rsidRDefault="00EC5C01" w:rsidP="006B4D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441518">
        <w:rPr>
          <w:rFonts w:ascii="Times New Roman" w:eastAsia="Times New Roman" w:hAnsi="Times New Roman" w:cs="Times New Roman"/>
          <w:b/>
          <w:color w:val="000000"/>
        </w:rPr>
        <w:t>РАСПИСАНИЕ ЗВОНКОВ:</w:t>
      </w:r>
    </w:p>
    <w:p w:rsidR="006B4D8A" w:rsidRPr="00441518" w:rsidRDefault="006B4D8A" w:rsidP="006B4D8A">
      <w:pPr>
        <w:spacing w:after="0" w:line="240" w:lineRule="auto"/>
        <w:rPr>
          <w:rFonts w:ascii="Verdana" w:eastAsia="Times New Roman" w:hAnsi="Verdana" w:cs="Times New Roman"/>
          <w:b/>
          <w:color w:val="000000"/>
        </w:rPr>
      </w:pPr>
    </w:p>
    <w:tbl>
      <w:tblPr>
        <w:tblW w:w="11487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7"/>
        <w:gridCol w:w="443"/>
        <w:gridCol w:w="805"/>
        <w:gridCol w:w="702"/>
        <w:gridCol w:w="425"/>
        <w:gridCol w:w="1658"/>
        <w:gridCol w:w="1509"/>
        <w:gridCol w:w="370"/>
        <w:gridCol w:w="50"/>
        <w:gridCol w:w="1139"/>
        <w:gridCol w:w="3549"/>
      </w:tblGrid>
      <w:tr w:rsidR="00EC5C01" w:rsidRPr="00441518" w:rsidTr="00D2522D">
        <w:trPr>
          <w:tblCellSpacing w:w="0" w:type="dxa"/>
        </w:trPr>
        <w:tc>
          <w:tcPr>
            <w:tcW w:w="3212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 смена</w:t>
            </w:r>
          </w:p>
          <w:p w:rsidR="00EC5C01" w:rsidRPr="00441518" w:rsidRDefault="00E45CA6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2,</w:t>
            </w:r>
            <w:r w:rsidR="00EC5C01"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5-11 классы</w:t>
            </w:r>
          </w:p>
        </w:tc>
        <w:tc>
          <w:tcPr>
            <w:tcW w:w="82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НАЧАЛЬНАЯ ШКОЛА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3212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 смена    1 класс</w:t>
            </w:r>
          </w:p>
        </w:tc>
        <w:tc>
          <w:tcPr>
            <w:tcW w:w="51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45CA6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 смена  </w:t>
            </w:r>
            <w:r w:rsidR="00EC5C01"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3-4 классы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№ урока</w:t>
            </w:r>
          </w:p>
        </w:tc>
        <w:tc>
          <w:tcPr>
            <w:tcW w:w="1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Урок</w:t>
            </w:r>
          </w:p>
        </w:tc>
        <w:tc>
          <w:tcPr>
            <w:tcW w:w="11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Перемена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Урок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Перемена</w:t>
            </w:r>
          </w:p>
        </w:tc>
        <w:tc>
          <w:tcPr>
            <w:tcW w:w="155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Урок</w:t>
            </w:r>
          </w:p>
        </w:tc>
        <w:tc>
          <w:tcPr>
            <w:tcW w:w="3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Перемена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12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112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I полугодие</w:t>
            </w:r>
          </w:p>
        </w:tc>
        <w:tc>
          <w:tcPr>
            <w:tcW w:w="155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8.00 – 8.45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8.00 – 8.35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13.30 — 14.15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8.55 – 9.40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8.45 – 9.20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10мин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14.35 — 15.10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9.50 – 10.35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441518">
              <w:rPr>
                <w:rFonts w:ascii="Times New Roman" w:eastAsia="Times New Roman" w:hAnsi="Times New Roman" w:cs="Times New Roman"/>
              </w:rPr>
              <w:t>0мин.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9.30 – 10.05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20 мин.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16.00 — 16.45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20мин.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10.45 – 11.3</w:t>
            </w:r>
            <w:r w:rsidRPr="0044151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10.25 – 11.00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17.05— 17.50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11.40 – 12.2</w:t>
            </w:r>
            <w:r w:rsidRPr="004415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18.00 — 18.45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12.35 – 13.2</w:t>
            </w:r>
            <w:r w:rsidRPr="0044151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51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32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5108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</w:tbl>
    <w:p w:rsidR="006B4D8A" w:rsidRDefault="006B4D8A" w:rsidP="006B4D8A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EC5C01" w:rsidRPr="009E7506" w:rsidRDefault="00EC5C01" w:rsidP="006B4D8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41518">
        <w:rPr>
          <w:rFonts w:ascii="Verdana" w:eastAsia="Times New Roman" w:hAnsi="Verdana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КРУЖКОВАЯ РАБОТА: начало: 15 ч 00</w:t>
      </w:r>
      <w:r w:rsidRPr="009E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мин.</w:t>
      </w:r>
    </w:p>
    <w:p w:rsidR="00EC5C01" w:rsidRPr="009E7506" w:rsidRDefault="00EC5C01" w:rsidP="006B4D8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9E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СПОРТИВНЫЕ СЕКЦИИ: начало работы 16 ч 00 мин.</w:t>
      </w:r>
    </w:p>
    <w:p w:rsidR="00EC5C01" w:rsidRPr="009E7506" w:rsidRDefault="00EC5C01" w:rsidP="006B4D8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9E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            окончание работы: 20 ч 00 мин.</w:t>
      </w:r>
    </w:p>
    <w:p w:rsidR="00FD6D6D" w:rsidRPr="009E7506" w:rsidRDefault="00EC5C01" w:rsidP="006B4D8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9E7506">
        <w:rPr>
          <w:rFonts w:ascii="Times New Roman" w:eastAsia="Times New Roman" w:hAnsi="Times New Roman" w:cs="Times New Roman"/>
          <w:b/>
          <w:bCs/>
          <w:color w:val="000000"/>
          <w:sz w:val="21"/>
        </w:rPr>
        <w:t>РЕЖИМ ПИТАНИЯ УЧАЩИХСЯ:</w:t>
      </w:r>
      <w:r w:rsidRPr="009E7506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5"/>
        <w:gridCol w:w="1545"/>
        <w:gridCol w:w="1560"/>
        <w:gridCol w:w="1395"/>
        <w:gridCol w:w="1620"/>
        <w:gridCol w:w="1620"/>
      </w:tblGrid>
      <w:tr w:rsidR="00EC5C01" w:rsidRPr="009E7506" w:rsidTr="00D2522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1 смена</w:t>
            </w:r>
          </w:p>
        </w:tc>
        <w:tc>
          <w:tcPr>
            <w:tcW w:w="46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2 смена</w:t>
            </w:r>
          </w:p>
        </w:tc>
      </w:tr>
      <w:tr w:rsidR="00EC5C01" w:rsidRPr="009E7506" w:rsidTr="00FD6D6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Классы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Время</w:t>
            </w:r>
          </w:p>
        </w:tc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Классы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Время</w:t>
            </w:r>
          </w:p>
        </w:tc>
      </w:tr>
      <w:tr w:rsidR="006B4D8A" w:rsidRPr="009E7506" w:rsidTr="00F201DC">
        <w:trPr>
          <w:tblCellSpacing w:w="0" w:type="dxa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Завтрак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8A" w:rsidRPr="00FD6D6D" w:rsidRDefault="006B4D8A" w:rsidP="007D5839">
            <w:pPr>
              <w:contextualSpacing/>
              <w:rPr>
                <w:rFonts w:eastAsiaTheme="minorHAnsi"/>
                <w:lang w:eastAsia="en-US"/>
              </w:rPr>
            </w:pPr>
            <w:r w:rsidRPr="00FD6D6D">
              <w:rPr>
                <w:rFonts w:eastAsiaTheme="minorHAnsi"/>
                <w:lang w:eastAsia="en-US"/>
              </w:rPr>
              <w:t>1а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8A" w:rsidRPr="00FD6D6D" w:rsidRDefault="006B4D8A" w:rsidP="00D2394C">
            <w:pPr>
              <w:contextualSpacing/>
              <w:rPr>
                <w:rFonts w:eastAsiaTheme="minorHAnsi"/>
                <w:lang w:eastAsia="en-US"/>
              </w:rPr>
            </w:pPr>
            <w:r w:rsidRPr="00FD6D6D">
              <w:rPr>
                <w:rFonts w:eastAsiaTheme="minorHAnsi"/>
                <w:lang w:eastAsia="en-US"/>
              </w:rPr>
              <w:t>8.35 – 8.50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Default="006B4D8A" w:rsidP="00D2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</w:rPr>
            </w:pPr>
          </w:p>
          <w:p w:rsidR="006B4D8A" w:rsidRPr="009E7506" w:rsidRDefault="006B4D8A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 xml:space="preserve">Завтрак </w:t>
            </w: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  <w:p w:rsidR="006B4D8A" w:rsidRPr="009E7506" w:rsidRDefault="006B4D8A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8A" w:rsidRPr="00FD6D6D" w:rsidRDefault="006B4D8A" w:rsidP="00F150DA">
            <w:pPr>
              <w:contextualSpacing/>
              <w:rPr>
                <w:rFonts w:eastAsiaTheme="minorHAnsi"/>
                <w:lang w:eastAsia="en-US"/>
              </w:rPr>
            </w:pPr>
            <w:r w:rsidRPr="00FD6D6D">
              <w:rPr>
                <w:rFonts w:eastAsiaTheme="minorHAnsi"/>
                <w:lang w:eastAsia="en-US"/>
              </w:rPr>
              <w:t>3а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8A" w:rsidRPr="00FD6D6D" w:rsidRDefault="006B4D8A" w:rsidP="00210A40">
            <w:pPr>
              <w:contextualSpacing/>
              <w:rPr>
                <w:rFonts w:eastAsiaTheme="minorHAnsi"/>
                <w:lang w:eastAsia="en-US"/>
              </w:rPr>
            </w:pPr>
            <w:r w:rsidRPr="00FD6D6D">
              <w:rPr>
                <w:rFonts w:eastAsiaTheme="minorHAnsi"/>
                <w:lang w:eastAsia="en-US"/>
              </w:rPr>
              <w:t>13.15 - 13.30</w:t>
            </w:r>
          </w:p>
        </w:tc>
      </w:tr>
      <w:tr w:rsidR="006B4D8A" w:rsidRPr="009E7506" w:rsidTr="00F20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8A" w:rsidRPr="00FD6D6D" w:rsidRDefault="006B4D8A" w:rsidP="007D5839">
            <w:pPr>
              <w:contextualSpacing/>
              <w:rPr>
                <w:rFonts w:eastAsiaTheme="minorHAnsi"/>
                <w:lang w:eastAsia="en-US"/>
              </w:rPr>
            </w:pPr>
            <w:r w:rsidRPr="00FD6D6D">
              <w:rPr>
                <w:rFonts w:eastAsiaTheme="minorHAnsi"/>
                <w:lang w:eastAsia="en-US"/>
              </w:rPr>
              <w:t>1б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8A" w:rsidRPr="00FD6D6D" w:rsidRDefault="006B4D8A" w:rsidP="00D2394C">
            <w:pPr>
              <w:contextualSpacing/>
              <w:rPr>
                <w:rFonts w:eastAsiaTheme="minorHAnsi"/>
                <w:lang w:eastAsia="en-US"/>
              </w:rPr>
            </w:pPr>
            <w:r w:rsidRPr="00FD6D6D">
              <w:rPr>
                <w:rFonts w:eastAsiaTheme="minorHAnsi"/>
                <w:lang w:eastAsia="en-US"/>
              </w:rPr>
              <w:t>9.20-9.35</w:t>
            </w:r>
          </w:p>
        </w:tc>
        <w:tc>
          <w:tcPr>
            <w:tcW w:w="13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8A" w:rsidRPr="00FD6D6D" w:rsidRDefault="006B4D8A" w:rsidP="00F150DA">
            <w:pPr>
              <w:contextualSpacing/>
              <w:rPr>
                <w:rFonts w:eastAsiaTheme="minorHAnsi"/>
                <w:lang w:eastAsia="en-US"/>
              </w:rPr>
            </w:pPr>
            <w:r w:rsidRPr="00FD6D6D">
              <w:rPr>
                <w:rFonts w:eastAsiaTheme="minorHAnsi"/>
                <w:lang w:eastAsia="en-US"/>
              </w:rPr>
              <w:t>3б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8A" w:rsidRPr="00FD6D6D" w:rsidRDefault="006B4D8A" w:rsidP="00210A40">
            <w:pPr>
              <w:contextualSpacing/>
              <w:rPr>
                <w:rFonts w:eastAsiaTheme="minorHAnsi"/>
                <w:lang w:eastAsia="en-US"/>
              </w:rPr>
            </w:pPr>
            <w:r w:rsidRPr="00FD6D6D">
              <w:rPr>
                <w:rFonts w:eastAsiaTheme="minorHAnsi"/>
                <w:lang w:eastAsia="en-US"/>
              </w:rPr>
              <w:t>14.15 – 14.30</w:t>
            </w:r>
          </w:p>
        </w:tc>
      </w:tr>
      <w:tr w:rsidR="006B4D8A" w:rsidRPr="009E7506" w:rsidTr="006B4D8A">
        <w:trPr>
          <w:trHeight w:val="30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8A" w:rsidRPr="00FD6D6D" w:rsidRDefault="006B4D8A" w:rsidP="007D5839">
            <w:pPr>
              <w:contextualSpacing/>
              <w:rPr>
                <w:rFonts w:eastAsiaTheme="minorHAnsi"/>
                <w:lang w:eastAsia="en-US"/>
              </w:rPr>
            </w:pPr>
            <w:r w:rsidRPr="00FD6D6D">
              <w:rPr>
                <w:rFonts w:eastAsiaTheme="minorHAnsi"/>
                <w:lang w:eastAsia="en-US"/>
              </w:rPr>
              <w:t>2б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8A" w:rsidRPr="00FD6D6D" w:rsidRDefault="006B4D8A" w:rsidP="00D2394C">
            <w:pPr>
              <w:contextualSpacing/>
              <w:rPr>
                <w:rFonts w:eastAsiaTheme="minorHAnsi"/>
                <w:lang w:eastAsia="en-US"/>
              </w:rPr>
            </w:pPr>
            <w:r w:rsidRPr="00FD6D6D">
              <w:rPr>
                <w:rFonts w:eastAsiaTheme="minorHAnsi"/>
                <w:lang w:eastAsia="en-US"/>
              </w:rPr>
              <w:t>10.35-10.50</w:t>
            </w:r>
          </w:p>
        </w:tc>
        <w:tc>
          <w:tcPr>
            <w:tcW w:w="13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8A" w:rsidRPr="00FD6D6D" w:rsidRDefault="006B4D8A" w:rsidP="00F150DA">
            <w:pPr>
              <w:contextualSpacing/>
              <w:rPr>
                <w:rFonts w:eastAsiaTheme="minorHAnsi"/>
                <w:lang w:eastAsia="en-US"/>
              </w:rPr>
            </w:pPr>
            <w:r w:rsidRPr="00FD6D6D">
              <w:rPr>
                <w:rFonts w:eastAsiaTheme="minorHAnsi"/>
                <w:lang w:eastAsia="en-US"/>
              </w:rPr>
              <w:t>4а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8A" w:rsidRPr="00FD6D6D" w:rsidRDefault="006B4D8A" w:rsidP="00210A40">
            <w:pPr>
              <w:contextualSpacing/>
              <w:rPr>
                <w:rFonts w:eastAsiaTheme="minorHAnsi"/>
                <w:lang w:eastAsia="en-US"/>
              </w:rPr>
            </w:pPr>
            <w:r w:rsidRPr="00FD6D6D">
              <w:rPr>
                <w:rFonts w:eastAsiaTheme="minorHAnsi"/>
                <w:lang w:eastAsia="en-US"/>
              </w:rPr>
              <w:t>15.10 – 15.25</w:t>
            </w:r>
          </w:p>
        </w:tc>
      </w:tr>
      <w:tr w:rsidR="006B4D8A" w:rsidRPr="009E7506" w:rsidTr="00F201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8A" w:rsidRPr="00FD6D6D" w:rsidRDefault="006B4D8A" w:rsidP="007D5839">
            <w:pPr>
              <w:contextualSpacing/>
              <w:rPr>
                <w:rFonts w:eastAsiaTheme="minorHAnsi"/>
                <w:lang w:eastAsia="en-US"/>
              </w:rPr>
            </w:pPr>
            <w:r w:rsidRPr="00FD6D6D">
              <w:rPr>
                <w:rFonts w:eastAsiaTheme="minorHAnsi"/>
                <w:lang w:eastAsia="en-US"/>
              </w:rPr>
              <w:t xml:space="preserve">2а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8A" w:rsidRPr="00FD6D6D" w:rsidRDefault="006B4D8A" w:rsidP="00D2394C">
            <w:pPr>
              <w:contextualSpacing/>
              <w:rPr>
                <w:rFonts w:eastAsiaTheme="minorHAnsi"/>
                <w:lang w:eastAsia="en-US"/>
              </w:rPr>
            </w:pPr>
            <w:r w:rsidRPr="00FD6D6D">
              <w:rPr>
                <w:rFonts w:eastAsiaTheme="minorHAnsi"/>
                <w:lang w:eastAsia="en-US"/>
              </w:rPr>
              <w:t>11.30-11.45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8A" w:rsidRPr="00FD6D6D" w:rsidRDefault="006B4D8A" w:rsidP="00F150DA">
            <w:pPr>
              <w:contextualSpacing/>
              <w:rPr>
                <w:rFonts w:eastAsiaTheme="minorHAnsi"/>
                <w:lang w:eastAsia="en-US"/>
              </w:rPr>
            </w:pPr>
            <w:r w:rsidRPr="00FD6D6D">
              <w:rPr>
                <w:rFonts w:eastAsiaTheme="minorHAnsi"/>
                <w:lang w:eastAsia="en-US"/>
              </w:rPr>
              <w:t xml:space="preserve">4б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8A" w:rsidRPr="00FD6D6D" w:rsidRDefault="006B4D8A" w:rsidP="00210A40">
            <w:pPr>
              <w:contextualSpacing/>
              <w:rPr>
                <w:rFonts w:eastAsiaTheme="minorHAnsi"/>
                <w:lang w:eastAsia="en-US"/>
              </w:rPr>
            </w:pPr>
            <w:r w:rsidRPr="00FD6D6D">
              <w:rPr>
                <w:rFonts w:eastAsiaTheme="minorHAnsi"/>
                <w:lang w:eastAsia="en-US"/>
              </w:rPr>
              <w:t>16.05 – 16.20</w:t>
            </w:r>
          </w:p>
        </w:tc>
      </w:tr>
      <w:tr w:rsidR="006B4D8A" w:rsidRPr="009E7506" w:rsidTr="00D2522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77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6B4D8A" w:rsidRPr="009E7506" w:rsidTr="00FD6D6D">
        <w:trPr>
          <w:trHeight w:val="270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6B4D8A" w:rsidRPr="009E7506" w:rsidTr="00FD6D6D">
        <w:trPr>
          <w:trHeight w:val="270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D8A" w:rsidRPr="009E7506" w:rsidRDefault="006B4D8A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7171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тоговая аттестация в 5-8, 10-х класс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ах проводится в последние 2 недели</w:t>
      </w:r>
    </w:p>
    <w:p w:rsidR="00EC5C01" w:rsidRPr="0071710E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71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4-ой четверти по всем предметам учебного плана;</w:t>
      </w:r>
    </w:p>
    <w:p w:rsidR="00EC5C01" w:rsidRDefault="00EC5C01" w:rsidP="00EC5C01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Итоговая аттестация в 9-х и 11-х классах проводится соответственно </w:t>
      </w:r>
    </w:p>
    <w:p w:rsidR="00EC5C01" w:rsidRDefault="00EC5C01" w:rsidP="00EC5C01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срокам, установленным Министерством образования и науки РФ </w:t>
      </w:r>
      <w:proofErr w:type="gramStart"/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gramEnd"/>
    </w:p>
    <w:p w:rsidR="00062554" w:rsidRDefault="00EC5C01" w:rsidP="00E45CA6">
      <w:pPr>
        <w:spacing w:after="0" w:line="192" w:lineRule="atLeast"/>
        <w:jc w:val="both"/>
      </w:pPr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данный учебный год.</w:t>
      </w:r>
    </w:p>
    <w:sectPr w:rsidR="00062554" w:rsidSect="006B4D8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13A"/>
    <w:multiLevelType w:val="multilevel"/>
    <w:tmpl w:val="50B81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D1D086D"/>
    <w:multiLevelType w:val="multilevel"/>
    <w:tmpl w:val="664E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D00CB8"/>
    <w:multiLevelType w:val="hybridMultilevel"/>
    <w:tmpl w:val="45E4B7AA"/>
    <w:lvl w:ilvl="0" w:tplc="31805C8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4EB"/>
    <w:rsid w:val="00062554"/>
    <w:rsid w:val="00117474"/>
    <w:rsid w:val="002D6386"/>
    <w:rsid w:val="006B4D8A"/>
    <w:rsid w:val="00795A5D"/>
    <w:rsid w:val="00871812"/>
    <w:rsid w:val="00B64517"/>
    <w:rsid w:val="00BE5DAE"/>
    <w:rsid w:val="00C604EB"/>
    <w:rsid w:val="00D07B1B"/>
    <w:rsid w:val="00E35082"/>
    <w:rsid w:val="00E45CA6"/>
    <w:rsid w:val="00EC5C01"/>
    <w:rsid w:val="00F21689"/>
    <w:rsid w:val="00FD6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01"/>
    <w:pPr>
      <w:ind w:left="720"/>
      <w:contextualSpacing/>
    </w:pPr>
  </w:style>
  <w:style w:type="table" w:styleId="a4">
    <w:name w:val="Table Grid"/>
    <w:basedOn w:val="a1"/>
    <w:uiPriority w:val="59"/>
    <w:rsid w:val="00EC5C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C5C01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uiPriority w:val="59"/>
    <w:rsid w:val="00FD6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FD6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6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1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01"/>
    <w:pPr>
      <w:ind w:left="720"/>
      <w:contextualSpacing/>
    </w:pPr>
  </w:style>
  <w:style w:type="table" w:styleId="a4">
    <w:name w:val="Table Grid"/>
    <w:basedOn w:val="a1"/>
    <w:uiPriority w:val="59"/>
    <w:rsid w:val="00EC5C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C5C01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uiPriority w:val="59"/>
    <w:rsid w:val="00FD6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FD6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2020-10-05T12:23:00Z</cp:lastPrinted>
  <dcterms:created xsi:type="dcterms:W3CDTF">2019-10-18T08:37:00Z</dcterms:created>
  <dcterms:modified xsi:type="dcterms:W3CDTF">2020-10-19T07:09:00Z</dcterms:modified>
</cp:coreProperties>
</file>