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0F" w:rsidRDefault="003E5A0F" w:rsidP="003E5A0F">
      <w:pPr>
        <w:pStyle w:val="a5"/>
        <w:rPr>
          <w:rFonts w:eastAsia="Times New Roman"/>
          <w:lang w:eastAsia="ru-RU"/>
        </w:rPr>
      </w:pPr>
      <w:r w:rsidRPr="003E5A0F">
        <w:rPr>
          <w:rFonts w:eastAsia="Times New Roman"/>
          <w:lang w:eastAsia="ru-RU"/>
        </w:rPr>
        <w:t>Итоговое сочинение 2018-2019: </w:t>
      </w:r>
    </w:p>
    <w:p w:rsidR="003E5A0F" w:rsidRPr="003E5A0F" w:rsidRDefault="003E5A0F" w:rsidP="003E5A0F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292929"/>
          <w:sz w:val="36"/>
          <w:szCs w:val="36"/>
          <w:lang w:eastAsia="ru-RU"/>
        </w:rPr>
      </w:pPr>
    </w:p>
    <w:p w:rsidR="003E5A0F" w:rsidRPr="003E5A0F" w:rsidRDefault="003E5A0F" w:rsidP="003E5A0F">
      <w:pPr>
        <w:pStyle w:val="2"/>
        <w:rPr>
          <w:rFonts w:eastAsia="Times New Roman"/>
        </w:rPr>
      </w:pPr>
      <w:r w:rsidRPr="003E5A0F">
        <w:rPr>
          <w:rFonts w:eastAsia="Times New Roman"/>
        </w:rPr>
        <w:t xml:space="preserve">Совсем недавно все школьники России прошли первое испытание — написание итогового сочинения 2018-2019 года. </w:t>
      </w:r>
      <w:r>
        <w:rPr>
          <w:rFonts w:eastAsia="Times New Roman"/>
        </w:rPr>
        <w:t xml:space="preserve"> Учащиеся МКОУ « Маджалисская СОШ №1» приняли участие в написании сочинения  и </w:t>
      </w:r>
      <w:r w:rsidRPr="003E5A0F">
        <w:rPr>
          <w:rFonts w:eastAsia="Times New Roman"/>
        </w:rPr>
        <w:t>«зачёт» по итоговому сочинению является допуском к ЕГЭ. В этом году организаторами было предложено пять тематических направлений, а конкретные темы сочинений по традиции стали известны за 15 минут до начала испытания.</w:t>
      </w:r>
    </w:p>
    <w:p w:rsidR="003E5A0F" w:rsidRDefault="003E5A0F" w:rsidP="003E5A0F">
      <w:pPr>
        <w:pStyle w:val="2"/>
        <w:rPr>
          <w:rFonts w:eastAsia="Times New Roman"/>
          <w:lang w:val="ru-RU"/>
        </w:rPr>
      </w:pPr>
      <w:proofErr w:type="gramStart"/>
      <w:r w:rsidRPr="003E5A0F">
        <w:rPr>
          <w:rFonts w:eastAsia="Times New Roman"/>
        </w:rPr>
        <w:t>Эксперты школьной комиссии и независимые эксперты ведут активную проверку итоговых сочинений (изложений), а школьники тем временем с волнением ожидают результатов сво</w:t>
      </w:r>
      <w:r>
        <w:rPr>
          <w:rFonts w:eastAsia="Times New Roman"/>
        </w:rPr>
        <w:t>их работ.</w:t>
      </w:r>
      <w:proofErr w:type="gramEnd"/>
      <w:r>
        <w:rPr>
          <w:rFonts w:eastAsia="Times New Roman"/>
        </w:rPr>
        <w:t xml:space="preserve"> </w:t>
      </w:r>
    </w:p>
    <w:p w:rsidR="00862509" w:rsidRPr="00862509" w:rsidRDefault="00862509" w:rsidP="00862509">
      <w:pPr>
        <w:rPr>
          <w:lang w:val="ru-RU"/>
        </w:rPr>
      </w:pPr>
    </w:p>
    <w:p w:rsidR="0019458D" w:rsidRDefault="008625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val="ru-RU" w:eastAsia="ru-RU" w:bidi="ar-SA"/>
        </w:rPr>
        <w:drawing>
          <wp:inline distT="0" distB="0" distL="0" distR="0">
            <wp:extent cx="5935980" cy="4434840"/>
            <wp:effectExtent l="19050" t="0" r="7620" b="0"/>
            <wp:docPr id="6" name="Рисунок 6" descr="C:\Users\user\Desktop\839599fd-033e-4ed4-939e-2381444a9b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839599fd-033e-4ed4-939e-2381444a9b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3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58D" w:rsidSect="0019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A0F"/>
    <w:rsid w:val="0019458D"/>
    <w:rsid w:val="003E5A0F"/>
    <w:rsid w:val="0086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0F"/>
  </w:style>
  <w:style w:type="paragraph" w:styleId="1">
    <w:name w:val="heading 1"/>
    <w:basedOn w:val="a"/>
    <w:next w:val="a"/>
    <w:link w:val="10"/>
    <w:uiPriority w:val="9"/>
    <w:qFormat/>
    <w:rsid w:val="003E5A0F"/>
    <w:pPr>
      <w:pBdr>
        <w:bottom w:val="single" w:sz="12" w:space="1" w:color="A8422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5A0F"/>
    <w:pPr>
      <w:pBdr>
        <w:bottom w:val="single" w:sz="8" w:space="1" w:color="D16349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8422A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0F"/>
    <w:pPr>
      <w:pBdr>
        <w:bottom w:val="single" w:sz="4" w:space="1" w:color="E3A191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16349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0F"/>
    <w:pPr>
      <w:pBdr>
        <w:bottom w:val="single" w:sz="4" w:space="2" w:color="ECC0B6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16349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0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16349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0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16349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0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8CADAE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0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8CADAE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0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8CADAE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A0F"/>
    <w:rPr>
      <w:rFonts w:asciiTheme="majorHAnsi" w:eastAsiaTheme="majorEastAsia" w:hAnsiTheme="majorHAnsi" w:cstheme="majorBidi"/>
      <w:color w:val="A8422A" w:themeColor="accent1" w:themeShade="B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E5A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A0F"/>
    <w:rPr>
      <w:rFonts w:asciiTheme="majorHAnsi" w:eastAsiaTheme="majorEastAsia" w:hAnsiTheme="majorHAnsi" w:cstheme="majorBidi"/>
      <w:b/>
      <w:bCs/>
      <w:color w:val="A8422A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E5A0F"/>
    <w:rPr>
      <w:rFonts w:asciiTheme="majorHAnsi" w:eastAsiaTheme="majorEastAsia" w:hAnsiTheme="majorHAnsi" w:cstheme="majorBidi"/>
      <w:color w:val="D16349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E5A0F"/>
    <w:rPr>
      <w:rFonts w:asciiTheme="majorHAnsi" w:eastAsiaTheme="majorEastAsia" w:hAnsiTheme="majorHAnsi" w:cstheme="majorBidi"/>
      <w:i/>
      <w:iCs/>
      <w:color w:val="D16349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E5A0F"/>
    <w:rPr>
      <w:rFonts w:asciiTheme="majorHAnsi" w:eastAsiaTheme="majorEastAsia" w:hAnsiTheme="majorHAnsi" w:cstheme="majorBidi"/>
      <w:color w:val="D16349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E5A0F"/>
    <w:rPr>
      <w:rFonts w:asciiTheme="majorHAnsi" w:eastAsiaTheme="majorEastAsia" w:hAnsiTheme="majorHAnsi" w:cstheme="majorBidi"/>
      <w:i/>
      <w:iCs/>
      <w:color w:val="D16349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E5A0F"/>
    <w:rPr>
      <w:rFonts w:asciiTheme="majorHAnsi" w:eastAsiaTheme="majorEastAsia" w:hAnsiTheme="majorHAnsi" w:cstheme="majorBidi"/>
      <w:b/>
      <w:bCs/>
      <w:color w:val="8CADAE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E5A0F"/>
    <w:rPr>
      <w:rFonts w:asciiTheme="majorHAnsi" w:eastAsiaTheme="majorEastAsia" w:hAnsiTheme="majorHAnsi" w:cstheme="majorBidi"/>
      <w:b/>
      <w:bCs/>
      <w:i/>
      <w:iCs/>
      <w:color w:val="8CADAE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E5A0F"/>
    <w:rPr>
      <w:rFonts w:asciiTheme="majorHAnsi" w:eastAsiaTheme="majorEastAsia" w:hAnsiTheme="majorHAnsi" w:cstheme="majorBidi"/>
      <w:i/>
      <w:iCs/>
      <w:color w:val="8CADAE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E5A0F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E5A0F"/>
    <w:pPr>
      <w:pBdr>
        <w:top w:val="single" w:sz="8" w:space="10" w:color="E8B0A4" w:themeColor="accent1" w:themeTint="7F"/>
        <w:bottom w:val="single" w:sz="24" w:space="15" w:color="8CADAE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F2C1C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3E5A0F"/>
    <w:rPr>
      <w:rFonts w:asciiTheme="majorHAnsi" w:eastAsiaTheme="majorEastAsia" w:hAnsiTheme="majorHAnsi" w:cstheme="majorBidi"/>
      <w:i/>
      <w:iCs/>
      <w:color w:val="6F2C1C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3E5A0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E5A0F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3E5A0F"/>
    <w:rPr>
      <w:b/>
      <w:bCs/>
      <w:spacing w:val="0"/>
    </w:rPr>
  </w:style>
  <w:style w:type="character" w:styleId="aa">
    <w:name w:val="Emphasis"/>
    <w:uiPriority w:val="20"/>
    <w:qFormat/>
    <w:rsid w:val="003E5A0F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3E5A0F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3E5A0F"/>
  </w:style>
  <w:style w:type="paragraph" w:styleId="ad">
    <w:name w:val="List Paragraph"/>
    <w:basedOn w:val="a"/>
    <w:uiPriority w:val="34"/>
    <w:qFormat/>
    <w:rsid w:val="003E5A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5A0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E5A0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3E5A0F"/>
    <w:pPr>
      <w:pBdr>
        <w:top w:val="single" w:sz="12" w:space="10" w:color="ECC0B6" w:themeColor="accent1" w:themeTint="66"/>
        <w:left w:val="single" w:sz="36" w:space="4" w:color="D16349" w:themeColor="accent1"/>
        <w:bottom w:val="single" w:sz="24" w:space="10" w:color="8CADAE" w:themeColor="accent3"/>
        <w:right w:val="single" w:sz="36" w:space="4" w:color="D16349" w:themeColor="accent1"/>
      </w:pBdr>
      <w:shd w:val="clear" w:color="auto" w:fill="D16349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3E5A0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16349" w:themeFill="accent1"/>
    </w:rPr>
  </w:style>
  <w:style w:type="character" w:styleId="af0">
    <w:name w:val="Subtle Emphasis"/>
    <w:uiPriority w:val="19"/>
    <w:qFormat/>
    <w:rsid w:val="003E5A0F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3E5A0F"/>
    <w:rPr>
      <w:b/>
      <w:bCs/>
      <w:i/>
      <w:iCs/>
      <w:color w:val="D16349" w:themeColor="accent1"/>
      <w:sz w:val="22"/>
      <w:szCs w:val="22"/>
    </w:rPr>
  </w:style>
  <w:style w:type="character" w:styleId="af2">
    <w:name w:val="Subtle Reference"/>
    <w:uiPriority w:val="31"/>
    <w:qFormat/>
    <w:rsid w:val="003E5A0F"/>
    <w:rPr>
      <w:color w:val="auto"/>
      <w:u w:val="single" w:color="8CADAE" w:themeColor="accent3"/>
    </w:rPr>
  </w:style>
  <w:style w:type="character" w:styleId="af3">
    <w:name w:val="Intense Reference"/>
    <w:basedOn w:val="a0"/>
    <w:uiPriority w:val="32"/>
    <w:qFormat/>
    <w:rsid w:val="003E5A0F"/>
    <w:rPr>
      <w:b/>
      <w:bCs/>
      <w:color w:val="618889" w:themeColor="accent3" w:themeShade="BF"/>
      <w:u w:val="single" w:color="8CADAE" w:themeColor="accent3"/>
    </w:rPr>
  </w:style>
  <w:style w:type="character" w:styleId="af4">
    <w:name w:val="Book Title"/>
    <w:basedOn w:val="a0"/>
    <w:uiPriority w:val="33"/>
    <w:qFormat/>
    <w:rsid w:val="003E5A0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3E5A0F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86250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2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2018-12-10T08:51:00Z</dcterms:created>
  <dcterms:modified xsi:type="dcterms:W3CDTF">2018-12-10T09:08:00Z</dcterms:modified>
</cp:coreProperties>
</file>