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7BD" w:rsidRDefault="00A617AB" w:rsidP="008507BD">
      <w:pPr>
        <w:pStyle w:val="a5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  </w:t>
      </w:r>
      <w:r>
        <w:rPr>
          <w:noProof/>
        </w:rPr>
        <w:drawing>
          <wp:inline distT="0" distB="0" distL="0" distR="0">
            <wp:extent cx="4685117" cy="2930432"/>
            <wp:effectExtent l="19050" t="0" r="1183" b="0"/>
            <wp:docPr id="1" name="Рисунок 1" descr="C:\Users\user\Desktop\266560-nomer-m391f71b7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66560-nomer-m391f71b7-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404" cy="2939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7AB" w:rsidRPr="00A617AB" w:rsidRDefault="00C96CE2" w:rsidP="00A617AB">
      <w:pPr>
        <w:pStyle w:val="a5"/>
        <w:rPr>
          <w:b/>
          <w:sz w:val="40"/>
          <w:szCs w:val="40"/>
          <w:shd w:val="clear" w:color="auto" w:fill="FFFFFF"/>
        </w:rPr>
      </w:pPr>
      <w:r w:rsidRPr="00A617AB">
        <w:rPr>
          <w:b/>
          <w:sz w:val="40"/>
          <w:szCs w:val="40"/>
          <w:shd w:val="clear" w:color="auto" w:fill="FFFFFF"/>
        </w:rPr>
        <w:t>Доп</w:t>
      </w:r>
      <w:r w:rsidR="00A617AB">
        <w:rPr>
          <w:b/>
          <w:sz w:val="40"/>
          <w:szCs w:val="40"/>
          <w:shd w:val="clear" w:color="auto" w:fill="FFFFFF"/>
        </w:rPr>
        <w:t>олнительное образование в школе:</w:t>
      </w:r>
      <w:r w:rsidRPr="00A617AB">
        <w:rPr>
          <w:b/>
          <w:sz w:val="40"/>
          <w:szCs w:val="40"/>
          <w:shd w:val="clear" w:color="auto" w:fill="FFFFFF"/>
        </w:rPr>
        <w:t xml:space="preserve"> программы и направления:</w:t>
      </w:r>
    </w:p>
    <w:p w:rsidR="00A617AB" w:rsidRPr="00A617AB" w:rsidRDefault="00A617AB" w:rsidP="00A617AB">
      <w:pPr>
        <w:pStyle w:val="a7"/>
        <w:rPr>
          <w:b/>
          <w:sz w:val="28"/>
          <w:szCs w:val="28"/>
        </w:rPr>
      </w:pPr>
      <w:r w:rsidRPr="00A617AB">
        <w:rPr>
          <w:b/>
          <w:sz w:val="28"/>
          <w:szCs w:val="28"/>
        </w:rPr>
        <w:t xml:space="preserve">     </w:t>
      </w:r>
      <w:r w:rsidR="00C96CE2" w:rsidRPr="00A617AB">
        <w:rPr>
          <w:b/>
          <w:sz w:val="28"/>
          <w:szCs w:val="28"/>
        </w:rPr>
        <w:t>«Компьютер и я»</w:t>
      </w:r>
      <w:r w:rsidRPr="00A617AB">
        <w:rPr>
          <w:b/>
          <w:sz w:val="28"/>
          <w:szCs w:val="28"/>
        </w:rPr>
        <w:t>, «Финансовая грамотность»</w:t>
      </w:r>
    </w:p>
    <w:p w:rsidR="00A617AB" w:rsidRPr="00A617AB" w:rsidRDefault="00A617AB" w:rsidP="00A617AB">
      <w:pPr>
        <w:pStyle w:val="a7"/>
        <w:rPr>
          <w:b/>
          <w:sz w:val="28"/>
          <w:szCs w:val="28"/>
        </w:rPr>
      </w:pPr>
      <w:r w:rsidRPr="00A617AB">
        <w:rPr>
          <w:b/>
          <w:sz w:val="28"/>
          <w:szCs w:val="28"/>
        </w:rPr>
        <w:t xml:space="preserve">     «Здоровье и спорт», «Азбука здоровья»</w:t>
      </w:r>
    </w:p>
    <w:p w:rsidR="00A617AB" w:rsidRPr="00A617AB" w:rsidRDefault="00A617AB" w:rsidP="00A617AB">
      <w:pPr>
        <w:pStyle w:val="a7"/>
        <w:rPr>
          <w:b/>
          <w:sz w:val="28"/>
          <w:szCs w:val="28"/>
        </w:rPr>
      </w:pPr>
      <w:r w:rsidRPr="00A617AB">
        <w:rPr>
          <w:b/>
          <w:sz w:val="28"/>
          <w:szCs w:val="28"/>
        </w:rPr>
        <w:t xml:space="preserve">     «Хореография», «Музыка в нашей жизни»</w:t>
      </w:r>
    </w:p>
    <w:p w:rsidR="00A617AB" w:rsidRPr="00A617AB" w:rsidRDefault="00A617AB" w:rsidP="00A617AB">
      <w:pPr>
        <w:pStyle w:val="a7"/>
        <w:rPr>
          <w:b/>
          <w:sz w:val="28"/>
          <w:szCs w:val="28"/>
        </w:rPr>
      </w:pPr>
      <w:r w:rsidRPr="00A617AB">
        <w:rPr>
          <w:b/>
          <w:sz w:val="28"/>
          <w:szCs w:val="28"/>
        </w:rPr>
        <w:t xml:space="preserve">     «ЮНАРМЕЦЫ», Волонтерское Движение «ЛИДЕР»</w:t>
      </w:r>
    </w:p>
    <w:p w:rsidR="00A617AB" w:rsidRPr="00A617AB" w:rsidRDefault="00A617AB" w:rsidP="00A617AB">
      <w:pPr>
        <w:pStyle w:val="a7"/>
        <w:rPr>
          <w:b/>
          <w:sz w:val="28"/>
          <w:szCs w:val="28"/>
        </w:rPr>
      </w:pPr>
      <w:r w:rsidRPr="00A617AB">
        <w:rPr>
          <w:b/>
          <w:sz w:val="28"/>
          <w:szCs w:val="28"/>
        </w:rPr>
        <w:t xml:space="preserve">      «Гайдаровцы», РДШ </w:t>
      </w:r>
    </w:p>
    <w:p w:rsidR="00A617AB" w:rsidRPr="00A617AB" w:rsidRDefault="00A617AB" w:rsidP="00A617AB">
      <w:pPr>
        <w:pStyle w:val="a7"/>
        <w:rPr>
          <w:b/>
          <w:sz w:val="28"/>
          <w:szCs w:val="28"/>
        </w:rPr>
      </w:pPr>
      <w:r w:rsidRPr="00A617AB">
        <w:rPr>
          <w:b/>
          <w:sz w:val="28"/>
          <w:szCs w:val="28"/>
        </w:rPr>
        <w:t xml:space="preserve">     Акции «БЛАГО», Акции «ДЕТИ ДЕТЯМ»</w:t>
      </w:r>
    </w:p>
    <w:p w:rsidR="00A617AB" w:rsidRPr="00A617AB" w:rsidRDefault="00A617AB" w:rsidP="00A617AB">
      <w:pPr>
        <w:pStyle w:val="a7"/>
        <w:rPr>
          <w:b/>
          <w:sz w:val="28"/>
          <w:szCs w:val="28"/>
        </w:rPr>
      </w:pPr>
      <w:r w:rsidRPr="00A617AB">
        <w:rPr>
          <w:b/>
          <w:sz w:val="28"/>
          <w:szCs w:val="28"/>
        </w:rPr>
        <w:t xml:space="preserve">    Многонациональная Россия и Многонациональный Дагестан</w:t>
      </w:r>
    </w:p>
    <w:p w:rsidR="00A617AB" w:rsidRPr="00A617AB" w:rsidRDefault="00A617AB" w:rsidP="00A617AB">
      <w:pPr>
        <w:pStyle w:val="a7"/>
        <w:rPr>
          <w:b/>
          <w:sz w:val="28"/>
          <w:szCs w:val="28"/>
        </w:rPr>
      </w:pPr>
      <w:r w:rsidRPr="00A617AB">
        <w:rPr>
          <w:b/>
          <w:sz w:val="28"/>
          <w:szCs w:val="28"/>
        </w:rPr>
        <w:t xml:space="preserve">    «Юные таланты», «Развитие речи»</w:t>
      </w:r>
    </w:p>
    <w:p w:rsidR="00A617AB" w:rsidRPr="00A617AB" w:rsidRDefault="00A617AB" w:rsidP="00A617AB">
      <w:pPr>
        <w:pStyle w:val="a7"/>
        <w:rPr>
          <w:b/>
          <w:sz w:val="28"/>
          <w:szCs w:val="28"/>
        </w:rPr>
      </w:pPr>
      <w:r w:rsidRPr="00A617AB">
        <w:rPr>
          <w:b/>
          <w:sz w:val="28"/>
          <w:szCs w:val="28"/>
        </w:rPr>
        <w:t xml:space="preserve">   «Занимательная математика», «Веселая математика»</w:t>
      </w:r>
    </w:p>
    <w:p w:rsidR="00A617AB" w:rsidRPr="00A617AB" w:rsidRDefault="00A617AB" w:rsidP="00A617AB">
      <w:pPr>
        <w:pStyle w:val="a7"/>
        <w:rPr>
          <w:b/>
          <w:sz w:val="28"/>
          <w:szCs w:val="28"/>
        </w:rPr>
      </w:pPr>
      <w:r w:rsidRPr="00A617AB">
        <w:rPr>
          <w:b/>
          <w:sz w:val="28"/>
          <w:szCs w:val="28"/>
        </w:rPr>
        <w:t xml:space="preserve">    «Великий, могучий русский язык»</w:t>
      </w:r>
    </w:p>
    <w:p w:rsidR="00A617AB" w:rsidRPr="00A617AB" w:rsidRDefault="00A617AB" w:rsidP="00A617AB">
      <w:pPr>
        <w:pStyle w:val="a7"/>
        <w:rPr>
          <w:b/>
          <w:sz w:val="28"/>
          <w:szCs w:val="28"/>
        </w:rPr>
      </w:pPr>
      <w:r w:rsidRPr="00A617AB">
        <w:rPr>
          <w:b/>
          <w:sz w:val="28"/>
          <w:szCs w:val="28"/>
        </w:rPr>
        <w:t xml:space="preserve">    « </w:t>
      </w:r>
      <w:proofErr w:type="spellStart"/>
      <w:r w:rsidRPr="00A617AB">
        <w:rPr>
          <w:b/>
          <w:sz w:val="28"/>
          <w:szCs w:val="28"/>
        </w:rPr>
        <w:t>Здоровейка</w:t>
      </w:r>
      <w:proofErr w:type="spellEnd"/>
      <w:r w:rsidRPr="00A617AB">
        <w:rPr>
          <w:b/>
          <w:sz w:val="28"/>
          <w:szCs w:val="28"/>
        </w:rPr>
        <w:t>»</w:t>
      </w:r>
    </w:p>
    <w:p w:rsidR="00A617AB" w:rsidRPr="00A617AB" w:rsidRDefault="00A617AB" w:rsidP="00A617AB">
      <w:pPr>
        <w:pStyle w:val="a7"/>
        <w:rPr>
          <w:b/>
          <w:sz w:val="28"/>
          <w:szCs w:val="28"/>
        </w:rPr>
      </w:pPr>
      <w:r w:rsidRPr="00A617AB">
        <w:rPr>
          <w:b/>
          <w:sz w:val="28"/>
          <w:szCs w:val="28"/>
        </w:rPr>
        <w:t xml:space="preserve">     «Я сдам ЕГЭ»</w:t>
      </w:r>
    </w:p>
    <w:p w:rsidR="00A617AB" w:rsidRPr="00A617AB" w:rsidRDefault="00A617AB" w:rsidP="00A617AB">
      <w:pPr>
        <w:pStyle w:val="a7"/>
        <w:rPr>
          <w:b/>
          <w:sz w:val="28"/>
          <w:szCs w:val="28"/>
        </w:rPr>
      </w:pPr>
      <w:r w:rsidRPr="00A617AB">
        <w:rPr>
          <w:b/>
          <w:sz w:val="28"/>
          <w:szCs w:val="28"/>
        </w:rPr>
        <w:t xml:space="preserve">        «Лепка»</w:t>
      </w:r>
    </w:p>
    <w:p w:rsidR="00A617AB" w:rsidRPr="00A617AB" w:rsidRDefault="00A617AB" w:rsidP="00A617AB">
      <w:pPr>
        <w:pStyle w:val="a7"/>
        <w:rPr>
          <w:b/>
          <w:sz w:val="28"/>
          <w:szCs w:val="28"/>
        </w:rPr>
      </w:pPr>
      <w:r w:rsidRPr="00A617AB">
        <w:rPr>
          <w:b/>
          <w:sz w:val="28"/>
          <w:szCs w:val="28"/>
        </w:rPr>
        <w:t xml:space="preserve">    « Спортивные игры»</w:t>
      </w:r>
    </w:p>
    <w:p w:rsidR="00A617AB" w:rsidRPr="00A617AB" w:rsidRDefault="00A617AB" w:rsidP="00A617AB">
      <w:pPr>
        <w:pStyle w:val="a7"/>
        <w:rPr>
          <w:b/>
          <w:sz w:val="28"/>
          <w:szCs w:val="28"/>
        </w:rPr>
      </w:pPr>
    </w:p>
    <w:p w:rsidR="00C96CE2" w:rsidRPr="00A617AB" w:rsidRDefault="00A617AB" w:rsidP="00A617AB">
      <w:pPr>
        <w:pStyle w:val="a7"/>
        <w:rPr>
          <w:b/>
        </w:rPr>
      </w:pPr>
      <w:r>
        <w:rPr>
          <w:b/>
        </w:rPr>
        <w:lastRenderedPageBreak/>
        <w:t xml:space="preserve"> </w:t>
      </w:r>
    </w:p>
    <w:p w:rsidR="00C96CE2" w:rsidRPr="008507BD" w:rsidRDefault="00A617AB" w:rsidP="008507BD">
      <w:pPr>
        <w:pStyle w:val="a7"/>
        <w:rPr>
          <w:b/>
        </w:rPr>
      </w:pPr>
      <w:r>
        <w:rPr>
          <w:b/>
        </w:rPr>
        <w:t xml:space="preserve"> </w:t>
      </w:r>
    </w:p>
    <w:p w:rsidR="00C96CE2" w:rsidRPr="008507BD" w:rsidRDefault="00A617AB" w:rsidP="008507BD">
      <w:pPr>
        <w:pStyle w:val="a7"/>
        <w:rPr>
          <w:b/>
        </w:rPr>
      </w:pPr>
      <w:r>
        <w:rPr>
          <w:b/>
        </w:rPr>
        <w:t xml:space="preserve"> </w:t>
      </w:r>
    </w:p>
    <w:p w:rsidR="00C96CE2" w:rsidRPr="008507BD" w:rsidRDefault="00A617AB" w:rsidP="008507BD">
      <w:pPr>
        <w:pStyle w:val="a7"/>
        <w:rPr>
          <w:b/>
        </w:rPr>
      </w:pPr>
      <w:r>
        <w:rPr>
          <w:b/>
        </w:rPr>
        <w:t xml:space="preserve"> </w:t>
      </w:r>
    </w:p>
    <w:p w:rsidR="00C96CE2" w:rsidRPr="008507BD" w:rsidRDefault="00A617AB" w:rsidP="008507BD">
      <w:pPr>
        <w:pStyle w:val="a7"/>
        <w:rPr>
          <w:b/>
        </w:rPr>
      </w:pPr>
      <w:r>
        <w:rPr>
          <w:b/>
        </w:rPr>
        <w:t xml:space="preserve"> </w:t>
      </w:r>
    </w:p>
    <w:p w:rsidR="00C96CE2" w:rsidRPr="008507BD" w:rsidRDefault="00C96CE2" w:rsidP="008507BD">
      <w:pPr>
        <w:pStyle w:val="a7"/>
        <w:rPr>
          <w:b/>
        </w:rPr>
      </w:pPr>
      <w:r w:rsidRPr="008507BD">
        <w:rPr>
          <w:b/>
        </w:rPr>
        <w:t xml:space="preserve"> </w:t>
      </w:r>
      <w:r w:rsidR="00A617AB">
        <w:rPr>
          <w:b/>
        </w:rPr>
        <w:t xml:space="preserve"> </w:t>
      </w:r>
    </w:p>
    <w:p w:rsidR="00C96CE2" w:rsidRPr="008507BD" w:rsidRDefault="00A617AB" w:rsidP="008507BD">
      <w:pPr>
        <w:pStyle w:val="a7"/>
        <w:rPr>
          <w:b/>
        </w:rPr>
      </w:pPr>
      <w:r>
        <w:rPr>
          <w:b/>
        </w:rPr>
        <w:t xml:space="preserve"> </w:t>
      </w:r>
    </w:p>
    <w:p w:rsidR="00C96CE2" w:rsidRPr="008507BD" w:rsidRDefault="00A617AB" w:rsidP="008507BD">
      <w:pPr>
        <w:pStyle w:val="a7"/>
        <w:rPr>
          <w:b/>
        </w:rPr>
      </w:pPr>
      <w:r>
        <w:rPr>
          <w:b/>
        </w:rPr>
        <w:t xml:space="preserve"> </w:t>
      </w:r>
    </w:p>
    <w:p w:rsidR="00C96CE2" w:rsidRPr="008507BD" w:rsidRDefault="00A617AB" w:rsidP="008507BD">
      <w:pPr>
        <w:pStyle w:val="a7"/>
        <w:rPr>
          <w:b/>
        </w:rPr>
      </w:pPr>
      <w:r>
        <w:rPr>
          <w:b/>
        </w:rPr>
        <w:t xml:space="preserve"> </w:t>
      </w:r>
    </w:p>
    <w:p w:rsidR="00A617AB" w:rsidRPr="008507BD" w:rsidRDefault="00A617AB">
      <w:pPr>
        <w:pStyle w:val="a7"/>
        <w:rPr>
          <w:b/>
        </w:rPr>
      </w:pPr>
    </w:p>
    <w:sectPr w:rsidR="00A617AB" w:rsidRPr="008507BD" w:rsidSect="008507BD">
      <w:pgSz w:w="11906" w:h="16838"/>
      <w:pgMar w:top="1134" w:right="850" w:bottom="1134" w:left="1701" w:header="708" w:footer="708" w:gutter="0"/>
      <w:pgBorders w:offsetFrom="page">
        <w:top w:val="fans" w:sz="31" w:space="24" w:color="auto"/>
        <w:left w:val="fans" w:sz="31" w:space="24" w:color="auto"/>
        <w:bottom w:val="fans" w:sz="31" w:space="24" w:color="auto"/>
        <w:right w:val="fan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A435B"/>
    <w:multiLevelType w:val="hybridMultilevel"/>
    <w:tmpl w:val="4EC2F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96CE2"/>
    <w:rsid w:val="00165D2F"/>
    <w:rsid w:val="008507BD"/>
    <w:rsid w:val="00A617AB"/>
    <w:rsid w:val="00C96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6C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6CE2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8507BD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507BD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8507BD"/>
    <w:pPr>
      <w:numPr>
        <w:ilvl w:val="1"/>
      </w:numPr>
    </w:pPr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507BD"/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61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17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2018-04-20T08:47:00Z</dcterms:created>
  <dcterms:modified xsi:type="dcterms:W3CDTF">2018-04-20T09:10:00Z</dcterms:modified>
</cp:coreProperties>
</file>